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6A" w:rsidRPr="000F5443" w:rsidRDefault="00E37C6A" w:rsidP="00C439B8">
      <w:pPr>
        <w:rPr>
          <w:rFonts w:ascii="Trebuchet MS" w:hAnsi="Trebuchet MS"/>
          <w:b/>
        </w:rPr>
      </w:pPr>
    </w:p>
    <w:p w:rsidR="00E634A3" w:rsidRDefault="00E634A3" w:rsidP="00C439B8">
      <w:pPr>
        <w:rPr>
          <w:rFonts w:ascii="Trebuchet MS" w:hAnsi="Trebuchet MS"/>
          <w:b/>
          <w:sz w:val="28"/>
        </w:rPr>
      </w:pPr>
      <w:r>
        <w:rPr>
          <w:noProof/>
          <w:color w:val="0000FF"/>
          <w:lang w:eastAsia="nl-NL"/>
        </w:rPr>
        <w:drawing>
          <wp:inline distT="0" distB="0" distL="0" distR="0" wp14:anchorId="0DF2B025" wp14:editId="30A98BE9">
            <wp:extent cx="762385" cy="714779"/>
            <wp:effectExtent l="0" t="0" r="0" b="9525"/>
            <wp:docPr id="2" name="irc_mi" descr="Afbeeldingsresultaat voor logo cue201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logo cue201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44" cy="71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sz w:val="28"/>
        </w:rPr>
        <w:tab/>
      </w:r>
      <w:r>
        <w:rPr>
          <w:rFonts w:ascii="Trebuchet MS" w:hAnsi="Trebuchet MS"/>
          <w:b/>
          <w:sz w:val="28"/>
        </w:rPr>
        <w:tab/>
      </w:r>
      <w:r>
        <w:rPr>
          <w:rFonts w:ascii="Trebuchet MS" w:hAnsi="Trebuchet MS"/>
          <w:b/>
          <w:sz w:val="28"/>
        </w:rPr>
        <w:tab/>
      </w:r>
      <w:r>
        <w:rPr>
          <w:rFonts w:ascii="Trebuchet MS" w:hAnsi="Trebuchet MS"/>
          <w:b/>
          <w:sz w:val="28"/>
        </w:rPr>
        <w:tab/>
      </w:r>
      <w:r>
        <w:rPr>
          <w:rFonts w:ascii="Trebuchet MS" w:hAnsi="Trebuchet MS"/>
          <w:b/>
          <w:sz w:val="28"/>
        </w:rPr>
        <w:tab/>
      </w:r>
      <w:r>
        <w:rPr>
          <w:rFonts w:ascii="Trebuchet MS" w:hAnsi="Trebuchet MS"/>
          <w:b/>
          <w:sz w:val="28"/>
        </w:rPr>
        <w:tab/>
      </w:r>
      <w:r>
        <w:rPr>
          <w:rFonts w:ascii="Trebuchet MS" w:hAnsi="Trebuchet MS"/>
          <w:b/>
          <w:sz w:val="28"/>
        </w:rPr>
        <w:tab/>
      </w:r>
      <w:r w:rsidR="00D07302">
        <w:rPr>
          <w:rFonts w:ascii="Trebuchet MS" w:hAnsi="Trebuchet MS"/>
          <w:b/>
          <w:sz w:val="28"/>
        </w:rPr>
        <w:tab/>
      </w:r>
      <w:r w:rsidR="00D07302">
        <w:rPr>
          <w:rFonts w:ascii="Trebuchet MS" w:hAnsi="Trebuchet MS"/>
          <w:b/>
          <w:sz w:val="28"/>
        </w:rPr>
        <w:tab/>
      </w:r>
      <w:r>
        <w:rPr>
          <w:rFonts w:ascii="Trebuchet MS" w:hAnsi="Trebuchet MS"/>
          <w:b/>
          <w:noProof/>
          <w:sz w:val="28"/>
          <w:lang w:eastAsia="nl-NL"/>
        </w:rPr>
        <w:drawing>
          <wp:inline distT="0" distB="0" distL="0" distR="0">
            <wp:extent cx="849889" cy="659764"/>
            <wp:effectExtent l="0" t="0" r="7620" b="7620"/>
            <wp:docPr id="3" name="Afbeelding 3" descr="G:\ALGEMEEN\LOGO\Logo VPT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LGEMEEN\LOGO\Logo VPTkopi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84" cy="6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302" w:rsidRDefault="00D07302" w:rsidP="00C439B8">
      <w:pPr>
        <w:rPr>
          <w:rFonts w:ascii="Trebuchet MS" w:hAnsi="Trebuchet MS"/>
          <w:b/>
          <w:sz w:val="28"/>
        </w:rPr>
      </w:pPr>
    </w:p>
    <w:p w:rsidR="00C94A50" w:rsidRDefault="00D07302" w:rsidP="00C439B8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Aanmelding </w:t>
      </w:r>
      <w:r w:rsidR="00EE42FB">
        <w:rPr>
          <w:rFonts w:ascii="Trebuchet MS" w:hAnsi="Trebuchet MS"/>
          <w:b/>
          <w:sz w:val="28"/>
        </w:rPr>
        <w:t>CUE/</w:t>
      </w:r>
      <w:r w:rsidR="00C439B8" w:rsidRPr="00C439B8">
        <w:rPr>
          <w:rFonts w:ascii="Trebuchet MS" w:hAnsi="Trebuchet MS"/>
          <w:b/>
          <w:sz w:val="28"/>
        </w:rPr>
        <w:t>VPT Innovatieprijs</w:t>
      </w:r>
      <w:r>
        <w:rPr>
          <w:rFonts w:ascii="Trebuchet MS" w:hAnsi="Trebuchet MS"/>
          <w:b/>
          <w:sz w:val="28"/>
        </w:rPr>
        <w:t xml:space="preserve"> 2018</w:t>
      </w:r>
      <w:r w:rsidR="00C94A50">
        <w:rPr>
          <w:rFonts w:ascii="Trebuchet MS" w:hAnsi="Trebuchet MS"/>
          <w:b/>
          <w:sz w:val="28"/>
        </w:rPr>
        <w:t xml:space="preserve"> </w:t>
      </w:r>
    </w:p>
    <w:p w:rsidR="00A53F2D" w:rsidRPr="00C94A50" w:rsidRDefault="00C94A50" w:rsidP="00C439B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(inschrijfperiode: 15 september – 30 november 2017)</w:t>
      </w:r>
    </w:p>
    <w:p w:rsidR="00D07302" w:rsidRDefault="00D07302" w:rsidP="00C439B8">
      <w:pPr>
        <w:rPr>
          <w:rFonts w:ascii="Trebuchet MS" w:hAnsi="Trebuchet MS"/>
          <w:b/>
          <w:sz w:val="28"/>
        </w:rPr>
      </w:pPr>
    </w:p>
    <w:p w:rsidR="00D07302" w:rsidRDefault="00D07302" w:rsidP="00C439B8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Naam</w:t>
      </w:r>
    </w:p>
    <w:p w:rsidR="00D07302" w:rsidRDefault="00D07302" w:rsidP="00C439B8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Organisatie</w:t>
      </w:r>
    </w:p>
    <w:p w:rsidR="00D07302" w:rsidRDefault="00D07302" w:rsidP="00C439B8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Emailadres</w:t>
      </w:r>
    </w:p>
    <w:p w:rsidR="00D07302" w:rsidRDefault="00D07302" w:rsidP="00C439B8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Telefoon</w:t>
      </w:r>
    </w:p>
    <w:p w:rsidR="00D07302" w:rsidRDefault="00F850DD" w:rsidP="00C439B8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Datum</w:t>
      </w:r>
    </w:p>
    <w:p w:rsidR="00F850DD" w:rsidRDefault="00F850DD" w:rsidP="00C439B8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(Werk)titel/naam inzending</w:t>
      </w:r>
    </w:p>
    <w:p w:rsidR="00F850DD" w:rsidRDefault="00F850DD" w:rsidP="00C439B8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Voor informatie over doel,</w:t>
      </w:r>
      <w:r w:rsidR="00614783">
        <w:rPr>
          <w:rFonts w:ascii="Trebuchet MS" w:hAnsi="Trebuchet MS"/>
          <w:b/>
          <w:sz w:val="28"/>
        </w:rPr>
        <w:t xml:space="preserve"> </w:t>
      </w:r>
      <w:r w:rsidR="00791690">
        <w:rPr>
          <w:rFonts w:ascii="Trebuchet MS" w:hAnsi="Trebuchet MS"/>
          <w:b/>
          <w:sz w:val="28"/>
        </w:rPr>
        <w:t>doelgroep, beoordelingscr</w:t>
      </w:r>
      <w:r w:rsidR="0047480B">
        <w:rPr>
          <w:rFonts w:ascii="Trebuchet MS" w:hAnsi="Trebuchet MS"/>
          <w:b/>
          <w:sz w:val="28"/>
        </w:rPr>
        <w:t>iteria en uitreiking van de CUE/</w:t>
      </w:r>
      <w:r w:rsidR="00FF03D1">
        <w:rPr>
          <w:rFonts w:ascii="Trebuchet MS" w:hAnsi="Trebuchet MS"/>
          <w:b/>
          <w:sz w:val="28"/>
        </w:rPr>
        <w:t xml:space="preserve">VPT </w:t>
      </w:r>
      <w:r w:rsidR="00791690">
        <w:rPr>
          <w:rFonts w:ascii="Trebuchet MS" w:hAnsi="Trebuchet MS"/>
          <w:b/>
          <w:sz w:val="28"/>
        </w:rPr>
        <w:t>Innovatieprijs 2018</w:t>
      </w:r>
      <w:r w:rsidR="00614783">
        <w:rPr>
          <w:rFonts w:ascii="Trebuchet MS" w:hAnsi="Trebuchet MS"/>
          <w:b/>
          <w:sz w:val="28"/>
        </w:rPr>
        <w:t xml:space="preserve"> verwijzen wij u naar het document CUE/VPT Innovatieprijs.</w:t>
      </w:r>
    </w:p>
    <w:p w:rsidR="00614783" w:rsidRDefault="00614783" w:rsidP="00C439B8">
      <w:pPr>
        <w:rPr>
          <w:rFonts w:ascii="Trebuchet MS" w:hAnsi="Trebuchet MS"/>
          <w:b/>
          <w:sz w:val="28"/>
        </w:rPr>
      </w:pPr>
    </w:p>
    <w:p w:rsidR="00F850DD" w:rsidRPr="00F850DD" w:rsidRDefault="00F850DD" w:rsidP="00C439B8">
      <w:pPr>
        <w:rPr>
          <w:rFonts w:ascii="Trebuchet MS" w:hAnsi="Trebuchet MS"/>
          <w:sz w:val="28"/>
        </w:rPr>
      </w:pPr>
      <w:r w:rsidRPr="00F850DD">
        <w:rPr>
          <w:rFonts w:ascii="Trebuchet MS" w:hAnsi="Trebuchet MS"/>
          <w:sz w:val="28"/>
        </w:rPr>
        <w:t>Wij verzoeken u als bijlagen de volgende informatie</w:t>
      </w:r>
      <w:r w:rsidR="00ED121F">
        <w:rPr>
          <w:rFonts w:ascii="Trebuchet MS" w:hAnsi="Trebuchet MS"/>
          <w:sz w:val="28"/>
        </w:rPr>
        <w:t>/antwoorden op de vragen</w:t>
      </w:r>
      <w:r w:rsidRPr="00F850DD">
        <w:rPr>
          <w:rFonts w:ascii="Trebuchet MS" w:hAnsi="Trebuchet MS"/>
          <w:sz w:val="28"/>
        </w:rPr>
        <w:t xml:space="preserve"> mee te sturen:</w:t>
      </w:r>
    </w:p>
    <w:p w:rsidR="00F850DD" w:rsidRPr="00C94A50" w:rsidRDefault="00F850DD" w:rsidP="00F850DD">
      <w:pPr>
        <w:pStyle w:val="Lijstalinea"/>
        <w:numPr>
          <w:ilvl w:val="0"/>
          <w:numId w:val="6"/>
        </w:num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Innovatie: </w:t>
      </w:r>
      <w:r w:rsidRPr="00F850DD">
        <w:rPr>
          <w:rFonts w:ascii="Trebuchet MS" w:hAnsi="Trebuchet MS"/>
          <w:sz w:val="28"/>
        </w:rPr>
        <w:t>op welke wijze is uw inzending een originele innovatie op technisch, ergonomisch, maatschappelijk en/of economisch gebied</w:t>
      </w:r>
      <w:r>
        <w:rPr>
          <w:rFonts w:ascii="Trebuchet MS" w:hAnsi="Trebuchet MS"/>
          <w:sz w:val="28"/>
        </w:rPr>
        <w:t>? Let daar</w:t>
      </w:r>
      <w:r w:rsidR="00614783">
        <w:rPr>
          <w:rFonts w:ascii="Trebuchet MS" w:hAnsi="Trebuchet MS"/>
          <w:sz w:val="28"/>
        </w:rPr>
        <w:t>bij op het criterium dat de innovatie zich op het moment van inzenden nog niet commercieel bewezen mag hebben</w:t>
      </w:r>
      <w:r w:rsidR="00C94A50">
        <w:rPr>
          <w:rFonts w:ascii="Trebuchet MS" w:hAnsi="Trebuchet MS"/>
          <w:sz w:val="28"/>
        </w:rPr>
        <w:t>.</w:t>
      </w:r>
    </w:p>
    <w:p w:rsidR="00C94A50" w:rsidRPr="00ED121F" w:rsidRDefault="00C94A50" w:rsidP="00C94A50">
      <w:pPr>
        <w:pStyle w:val="Lijstalinea"/>
        <w:rPr>
          <w:rFonts w:ascii="Trebuchet MS" w:hAnsi="Trebuchet MS"/>
          <w:b/>
          <w:sz w:val="28"/>
        </w:rPr>
      </w:pPr>
    </w:p>
    <w:p w:rsidR="00ED121F" w:rsidRPr="00C94A50" w:rsidRDefault="00ED121F" w:rsidP="00F850DD">
      <w:pPr>
        <w:pStyle w:val="Lijstalinea"/>
        <w:numPr>
          <w:ilvl w:val="0"/>
          <w:numId w:val="6"/>
        </w:num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Waarde voor markt en sector: </w:t>
      </w:r>
      <w:r>
        <w:rPr>
          <w:rFonts w:ascii="Trebuchet MS" w:hAnsi="Trebuchet MS"/>
          <w:sz w:val="28"/>
        </w:rPr>
        <w:t>op welke wijze levert uw inzending in grote mate toegevoegde waarde aan de markt/klant/sector?</w:t>
      </w:r>
    </w:p>
    <w:p w:rsidR="00C94A50" w:rsidRPr="00ED121F" w:rsidRDefault="00C94A50" w:rsidP="00C94A50">
      <w:pPr>
        <w:pStyle w:val="Lijstalinea"/>
        <w:rPr>
          <w:rFonts w:ascii="Trebuchet MS" w:hAnsi="Trebuchet MS"/>
          <w:b/>
          <w:sz w:val="28"/>
        </w:rPr>
      </w:pPr>
    </w:p>
    <w:p w:rsidR="00C94A50" w:rsidRPr="007C370D" w:rsidRDefault="00ED121F" w:rsidP="00C94A50">
      <w:pPr>
        <w:pStyle w:val="Lijstalinea"/>
        <w:numPr>
          <w:ilvl w:val="0"/>
          <w:numId w:val="6"/>
        </w:num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Toepasbaarheid: </w:t>
      </w:r>
      <w:r>
        <w:rPr>
          <w:rFonts w:ascii="Trebuchet MS" w:hAnsi="Trebuchet MS"/>
          <w:sz w:val="28"/>
        </w:rPr>
        <w:t xml:space="preserve">licht de toepasbaarheid van uw innovatie toe. Lost uw innovatie bijvoorbeeld een probleem op, of beantwoordt het aan een behoefte op het gebied van bijvoorbeeld techniek of </w:t>
      </w:r>
      <w:r>
        <w:rPr>
          <w:rFonts w:ascii="Trebuchet MS" w:hAnsi="Trebuchet MS"/>
          <w:sz w:val="28"/>
        </w:rPr>
        <w:lastRenderedPageBreak/>
        <w:t>arbeidsomstandigheden</w:t>
      </w:r>
      <w:r w:rsidR="00791690">
        <w:rPr>
          <w:rFonts w:ascii="Trebuchet MS" w:hAnsi="Trebuchet MS"/>
          <w:sz w:val="28"/>
        </w:rPr>
        <w:t>?</w:t>
      </w:r>
      <w:r>
        <w:rPr>
          <w:rFonts w:ascii="Trebuchet MS" w:hAnsi="Trebuchet MS"/>
          <w:sz w:val="28"/>
        </w:rPr>
        <w:t xml:space="preserve"> Het kan ook een techniek uit een andere sector zijn, die voor onze sector innovatief is.</w:t>
      </w:r>
    </w:p>
    <w:p w:rsidR="007C370D" w:rsidRPr="007C370D" w:rsidRDefault="007C370D" w:rsidP="007C370D">
      <w:pPr>
        <w:pStyle w:val="Lijstalinea"/>
        <w:rPr>
          <w:rFonts w:ascii="Trebuchet MS" w:hAnsi="Trebuchet MS"/>
          <w:b/>
          <w:sz w:val="28"/>
        </w:rPr>
      </w:pPr>
    </w:p>
    <w:p w:rsidR="00ED121F" w:rsidRDefault="00ED121F" w:rsidP="00F850DD">
      <w:pPr>
        <w:pStyle w:val="Lijstalinea"/>
        <w:numPr>
          <w:ilvl w:val="0"/>
          <w:numId w:val="6"/>
        </w:numPr>
        <w:rPr>
          <w:rFonts w:ascii="Trebuchet MS" w:hAnsi="Trebuchet MS"/>
          <w:sz w:val="28"/>
        </w:rPr>
      </w:pPr>
      <w:r>
        <w:rPr>
          <w:rFonts w:ascii="Trebuchet MS" w:hAnsi="Trebuchet MS"/>
          <w:b/>
          <w:sz w:val="28"/>
        </w:rPr>
        <w:t>Haalbaarheid</w:t>
      </w:r>
      <w:r w:rsidRPr="00FF03D1">
        <w:rPr>
          <w:rFonts w:ascii="Trebuchet MS" w:hAnsi="Trebuchet MS"/>
          <w:sz w:val="28"/>
        </w:rPr>
        <w:t xml:space="preserve">: </w:t>
      </w:r>
      <w:r w:rsidR="00FF03D1" w:rsidRPr="00FF03D1">
        <w:rPr>
          <w:rFonts w:ascii="Trebuchet MS" w:hAnsi="Trebuchet MS"/>
          <w:sz w:val="28"/>
        </w:rPr>
        <w:t>de pra</w:t>
      </w:r>
      <w:r w:rsidR="00FF03D1">
        <w:rPr>
          <w:rFonts w:ascii="Trebuchet MS" w:hAnsi="Trebuchet MS"/>
          <w:sz w:val="28"/>
        </w:rPr>
        <w:t>k</w:t>
      </w:r>
      <w:r w:rsidR="00FF03D1" w:rsidRPr="00FF03D1">
        <w:rPr>
          <w:rFonts w:ascii="Trebuchet MS" w:hAnsi="Trebuchet MS"/>
          <w:sz w:val="28"/>
        </w:rPr>
        <w:t>tische h</w:t>
      </w:r>
      <w:r w:rsidR="00FF03D1">
        <w:rPr>
          <w:rFonts w:ascii="Trebuchet MS" w:hAnsi="Trebuchet MS"/>
          <w:sz w:val="28"/>
        </w:rPr>
        <w:t>a</w:t>
      </w:r>
      <w:r w:rsidR="00FF03D1" w:rsidRPr="00FF03D1">
        <w:rPr>
          <w:rFonts w:ascii="Trebuchet MS" w:hAnsi="Trebuchet MS"/>
          <w:sz w:val="28"/>
        </w:rPr>
        <w:t xml:space="preserve">albaarheid van uw </w:t>
      </w:r>
      <w:r w:rsidR="00FF03D1">
        <w:rPr>
          <w:rFonts w:ascii="Trebuchet MS" w:hAnsi="Trebuchet MS"/>
          <w:sz w:val="28"/>
        </w:rPr>
        <w:t>innovatie moet duidelijk zijn door het tonen van bijvoorbeeld een werkend prototype of ervaringen uit de praktijk.</w:t>
      </w:r>
    </w:p>
    <w:p w:rsidR="00FF03D1" w:rsidRDefault="00FF03D1" w:rsidP="00FF03D1">
      <w:pPr>
        <w:rPr>
          <w:rFonts w:ascii="Trebuchet MS" w:hAnsi="Trebuchet MS"/>
          <w:sz w:val="28"/>
        </w:rPr>
      </w:pPr>
      <w:bookmarkStart w:id="0" w:name="_GoBack"/>
      <w:bookmarkEnd w:id="0"/>
    </w:p>
    <w:p w:rsidR="00791690" w:rsidRDefault="00FF03D1" w:rsidP="00FF03D1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U kunt bij de beantwoording van bovenstaande punten gebruikmaken van tekstdocumenten, afbeeldingen, filmpjes in elke vorm en afmeting die uw inzending recht doet. Grote bestanden kunt u via </w:t>
      </w:r>
      <w:proofErr w:type="spellStart"/>
      <w:r>
        <w:rPr>
          <w:rFonts w:ascii="Trebuchet MS" w:hAnsi="Trebuchet MS"/>
          <w:sz w:val="28"/>
        </w:rPr>
        <w:t>WeTransfer</w:t>
      </w:r>
      <w:proofErr w:type="spellEnd"/>
      <w:r>
        <w:rPr>
          <w:rFonts w:ascii="Trebuchet MS" w:hAnsi="Trebuchet MS"/>
          <w:sz w:val="28"/>
        </w:rPr>
        <w:t xml:space="preserve"> aanleveren.</w:t>
      </w:r>
    </w:p>
    <w:p w:rsidR="00892D9C" w:rsidRDefault="0047480B" w:rsidP="00FF03D1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Voor publiciteitsdoeleinden </w:t>
      </w:r>
      <w:r w:rsidR="00892D9C">
        <w:rPr>
          <w:rFonts w:ascii="Trebuchet MS" w:hAnsi="Trebuchet MS"/>
          <w:sz w:val="28"/>
        </w:rPr>
        <w:t>op</w:t>
      </w:r>
      <w:r>
        <w:rPr>
          <w:rFonts w:ascii="Trebuchet MS" w:hAnsi="Trebuchet MS"/>
          <w:sz w:val="28"/>
        </w:rPr>
        <w:t xml:space="preserve"> websites en sociale media, verzoeken wij u </w:t>
      </w:r>
      <w:r w:rsidR="00892D9C">
        <w:rPr>
          <w:rFonts w:ascii="Trebuchet MS" w:hAnsi="Trebuchet MS"/>
          <w:sz w:val="28"/>
        </w:rPr>
        <w:t>tevens</w:t>
      </w:r>
      <w:r>
        <w:rPr>
          <w:rFonts w:ascii="Trebuchet MS" w:hAnsi="Trebuchet MS"/>
          <w:sz w:val="28"/>
        </w:rPr>
        <w:t xml:space="preserve"> een opgemaakt document van uw innovatie mee te sturen, met de volgende specificaties: </w:t>
      </w:r>
    </w:p>
    <w:p w:rsidR="0047480B" w:rsidRPr="00892D9C" w:rsidRDefault="00892D9C" w:rsidP="00FF03D1">
      <w:pPr>
        <w:rPr>
          <w:rFonts w:ascii="Trebuchet MS" w:hAnsi="Trebuchet MS"/>
          <w:i/>
          <w:sz w:val="28"/>
        </w:rPr>
      </w:pPr>
      <w:r>
        <w:rPr>
          <w:rFonts w:ascii="Trebuchet MS" w:hAnsi="Trebuchet MS"/>
          <w:i/>
          <w:sz w:val="28"/>
        </w:rPr>
        <w:t xml:space="preserve">Digitaal bestand, PDF, minimaal 100 dpi. </w:t>
      </w:r>
      <w:r w:rsidRPr="00892D9C">
        <w:rPr>
          <w:rFonts w:ascii="Trebuchet MS" w:hAnsi="Trebuchet MS"/>
          <w:i/>
          <w:sz w:val="28"/>
        </w:rPr>
        <w:t>70x100 cm, in de bovenste balk de titel van uw inzending, in het midden info over de inzending en in de onderste balk toelichting, naam/samenwerkende team inzender</w:t>
      </w:r>
      <w:r>
        <w:rPr>
          <w:rFonts w:ascii="Trebuchet MS" w:hAnsi="Trebuchet MS"/>
          <w:i/>
          <w:sz w:val="28"/>
        </w:rPr>
        <w:t>.</w:t>
      </w:r>
    </w:p>
    <w:p w:rsidR="00FF03D1" w:rsidRPr="00FF03D1" w:rsidRDefault="00FF03D1" w:rsidP="00FF03D1">
      <w:pPr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 xml:space="preserve">Emailadres: </w:t>
      </w:r>
      <w:hyperlink r:id="rId12" w:history="1">
        <w:r w:rsidR="0047480B" w:rsidRPr="00480584">
          <w:rPr>
            <w:rStyle w:val="Hyperlink"/>
            <w:rFonts w:ascii="Trebuchet MS" w:hAnsi="Trebuchet MS"/>
            <w:sz w:val="28"/>
          </w:rPr>
          <w:t>CUEVPTInnovatieprijs@vpt.nl</w:t>
        </w:r>
      </w:hyperlink>
      <w:r>
        <w:rPr>
          <w:rFonts w:ascii="Trebuchet MS" w:hAnsi="Trebuchet MS"/>
          <w:sz w:val="28"/>
        </w:rPr>
        <w:t xml:space="preserve"> </w:t>
      </w:r>
    </w:p>
    <w:p w:rsidR="00E37C6A" w:rsidRDefault="00E37C6A" w:rsidP="00C439B8">
      <w:pPr>
        <w:rPr>
          <w:rFonts w:ascii="Trebuchet MS" w:hAnsi="Trebuchet MS"/>
          <w:b/>
          <w:u w:val="single"/>
        </w:rPr>
      </w:pPr>
    </w:p>
    <w:sectPr w:rsidR="00E37C6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57" w:rsidRDefault="00A97B57" w:rsidP="003E1B99">
      <w:pPr>
        <w:spacing w:after="0" w:line="240" w:lineRule="auto"/>
      </w:pPr>
      <w:r>
        <w:separator/>
      </w:r>
    </w:p>
  </w:endnote>
  <w:endnote w:type="continuationSeparator" w:id="0">
    <w:p w:rsidR="00A97B57" w:rsidRDefault="00A97B57" w:rsidP="003E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233807"/>
      <w:docPartObj>
        <w:docPartGallery w:val="Page Numbers (Bottom of Page)"/>
        <w:docPartUnique/>
      </w:docPartObj>
    </w:sdtPr>
    <w:sdtEndPr/>
    <w:sdtContent>
      <w:p w:rsidR="00E37C6A" w:rsidRDefault="00E37C6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70D">
          <w:rPr>
            <w:noProof/>
          </w:rPr>
          <w:t>2</w:t>
        </w:r>
        <w:r>
          <w:fldChar w:fldCharType="end"/>
        </w:r>
      </w:p>
    </w:sdtContent>
  </w:sdt>
  <w:p w:rsidR="00A97B57" w:rsidRPr="003E1B99" w:rsidRDefault="00A97B57">
    <w:pPr>
      <w:pStyle w:val="Voetteks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57" w:rsidRDefault="00A97B57" w:rsidP="003E1B99">
      <w:pPr>
        <w:spacing w:after="0" w:line="240" w:lineRule="auto"/>
      </w:pPr>
      <w:r>
        <w:separator/>
      </w:r>
    </w:p>
  </w:footnote>
  <w:footnote w:type="continuationSeparator" w:id="0">
    <w:p w:rsidR="00A97B57" w:rsidRDefault="00A97B57" w:rsidP="003E1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64B"/>
    <w:multiLevelType w:val="hybridMultilevel"/>
    <w:tmpl w:val="FF646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D28AE"/>
    <w:multiLevelType w:val="hybridMultilevel"/>
    <w:tmpl w:val="C49645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160BE"/>
    <w:multiLevelType w:val="hybridMultilevel"/>
    <w:tmpl w:val="6E9CB5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E2CF0"/>
    <w:multiLevelType w:val="hybridMultilevel"/>
    <w:tmpl w:val="551697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F22D5"/>
    <w:multiLevelType w:val="hybridMultilevel"/>
    <w:tmpl w:val="D8EA2138"/>
    <w:lvl w:ilvl="0" w:tplc="A7365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41363"/>
    <w:multiLevelType w:val="hybridMultilevel"/>
    <w:tmpl w:val="0458DB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B8"/>
    <w:rsid w:val="000112C9"/>
    <w:rsid w:val="00054C3E"/>
    <w:rsid w:val="000C7DEA"/>
    <w:rsid w:val="000F5443"/>
    <w:rsid w:val="000F7932"/>
    <w:rsid w:val="00194D9B"/>
    <w:rsid w:val="001F545D"/>
    <w:rsid w:val="00214602"/>
    <w:rsid w:val="002640BF"/>
    <w:rsid w:val="0027204D"/>
    <w:rsid w:val="002D1D9D"/>
    <w:rsid w:val="003E1B99"/>
    <w:rsid w:val="00410EBB"/>
    <w:rsid w:val="00443926"/>
    <w:rsid w:val="0047480B"/>
    <w:rsid w:val="004A2C1B"/>
    <w:rsid w:val="0050705F"/>
    <w:rsid w:val="00530625"/>
    <w:rsid w:val="005957CE"/>
    <w:rsid w:val="005E7CDE"/>
    <w:rsid w:val="005F1523"/>
    <w:rsid w:val="005F6FDE"/>
    <w:rsid w:val="00614783"/>
    <w:rsid w:val="00677023"/>
    <w:rsid w:val="00791690"/>
    <w:rsid w:val="007A4141"/>
    <w:rsid w:val="007C370D"/>
    <w:rsid w:val="007F4608"/>
    <w:rsid w:val="0085396D"/>
    <w:rsid w:val="00892D9C"/>
    <w:rsid w:val="008A6E53"/>
    <w:rsid w:val="008B60A6"/>
    <w:rsid w:val="00901673"/>
    <w:rsid w:val="00912741"/>
    <w:rsid w:val="00A53F2D"/>
    <w:rsid w:val="00A97B57"/>
    <w:rsid w:val="00AF6690"/>
    <w:rsid w:val="00B1372B"/>
    <w:rsid w:val="00B22E53"/>
    <w:rsid w:val="00B42581"/>
    <w:rsid w:val="00B53642"/>
    <w:rsid w:val="00B55084"/>
    <w:rsid w:val="00C3508C"/>
    <w:rsid w:val="00C439B8"/>
    <w:rsid w:val="00C51263"/>
    <w:rsid w:val="00C63C5B"/>
    <w:rsid w:val="00C72123"/>
    <w:rsid w:val="00C76740"/>
    <w:rsid w:val="00C94A50"/>
    <w:rsid w:val="00CB670C"/>
    <w:rsid w:val="00CD7E05"/>
    <w:rsid w:val="00D07302"/>
    <w:rsid w:val="00D2323E"/>
    <w:rsid w:val="00E24FB4"/>
    <w:rsid w:val="00E37C6A"/>
    <w:rsid w:val="00E46549"/>
    <w:rsid w:val="00E634A3"/>
    <w:rsid w:val="00EB18DA"/>
    <w:rsid w:val="00ED121F"/>
    <w:rsid w:val="00EE42FB"/>
    <w:rsid w:val="00F850DD"/>
    <w:rsid w:val="00FF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40B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E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1B99"/>
  </w:style>
  <w:style w:type="paragraph" w:styleId="Voettekst">
    <w:name w:val="footer"/>
    <w:basedOn w:val="Standaard"/>
    <w:link w:val="VoettekstChar"/>
    <w:uiPriority w:val="99"/>
    <w:unhideWhenUsed/>
    <w:rsid w:val="003E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1B99"/>
  </w:style>
  <w:style w:type="table" w:styleId="Tabelraster">
    <w:name w:val="Table Grid"/>
    <w:basedOn w:val="Standaardtabel"/>
    <w:uiPriority w:val="39"/>
    <w:rsid w:val="00C7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F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544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E42FB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15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15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15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15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152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40B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E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1B99"/>
  </w:style>
  <w:style w:type="paragraph" w:styleId="Voettekst">
    <w:name w:val="footer"/>
    <w:basedOn w:val="Standaard"/>
    <w:link w:val="VoettekstChar"/>
    <w:uiPriority w:val="99"/>
    <w:unhideWhenUsed/>
    <w:rsid w:val="003E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1B99"/>
  </w:style>
  <w:style w:type="table" w:styleId="Tabelraster">
    <w:name w:val="Table Grid"/>
    <w:basedOn w:val="Standaardtabel"/>
    <w:uiPriority w:val="39"/>
    <w:rsid w:val="00C7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F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544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E42FB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15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15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152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15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15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UEVPTInnovatieprijs@vpt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nl/url?sa=i&amp;rct=j&amp;q=&amp;esrc=s&amp;source=images&amp;cd=&amp;cad=rja&amp;uact=8&amp;ved=0ahUKEwjvl-ujg__VAhWFblAKHYj6C6oQjRwIBw&amp;url=https://www.cue.nl/exposanten/promotie&amp;psig=AFQjCNFQdYQIgXl8CDdzDqM4AuPP7EI05w&amp;ust=15041848259902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E09D6-A760-4AA5-8D81-05BDBCB6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B023CBC6.dotm</Template>
  <TotalTime>1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Improve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Zoutendijk</dc:creator>
  <cp:lastModifiedBy>Francis</cp:lastModifiedBy>
  <cp:revision>3</cp:revision>
  <cp:lastPrinted>2017-06-30T07:06:00Z</cp:lastPrinted>
  <dcterms:created xsi:type="dcterms:W3CDTF">2017-09-25T14:04:00Z</dcterms:created>
  <dcterms:modified xsi:type="dcterms:W3CDTF">2017-09-25T14:04:00Z</dcterms:modified>
</cp:coreProperties>
</file>